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593D" w14:textId="71CDF64A" w:rsidR="0027729F" w:rsidRDefault="0027729F" w:rsidP="00364B0D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ЭТАП 3.</w:t>
      </w:r>
      <w:r w:rsidR="00463315">
        <w:rPr>
          <w:b/>
          <w:bCs/>
          <w:u w:val="single"/>
        </w:rPr>
        <w:t xml:space="preserve"> </w:t>
      </w:r>
      <w:r w:rsidR="00463315" w:rsidRPr="00463315">
        <w:rPr>
          <w:b/>
          <w:bCs/>
          <w:sz w:val="24"/>
          <w:szCs w:val="24"/>
          <w:u w:val="single"/>
          <w:lang w:eastAsia="ru-RU"/>
        </w:rPr>
        <w:t>УЧЕБНЫЕ ЗАДАНИЯ ДЛЯ ФОРМИРОВАНИЯ УУД НА ПРЕДМЕТНОМ МАТЕРИАЛЕ</w:t>
      </w:r>
      <w:r w:rsidRPr="00463315">
        <w:rPr>
          <w:b/>
          <w:bCs/>
          <w:sz w:val="24"/>
          <w:szCs w:val="24"/>
          <w:u w:val="single"/>
          <w:lang w:eastAsia="ru-RU"/>
        </w:rPr>
        <w:t xml:space="preserve"> </w:t>
      </w:r>
    </w:p>
    <w:p w14:paraId="761F064F" w14:textId="77777777" w:rsidR="00364B0D" w:rsidRDefault="00364B0D" w:rsidP="00463315">
      <w:pPr>
        <w:pStyle w:val="a7"/>
        <w:ind w:left="720" w:firstLine="0"/>
        <w:rPr>
          <w:b/>
          <w:bCs/>
          <w:u w:val="single"/>
        </w:rPr>
      </w:pPr>
    </w:p>
    <w:p w14:paraId="43754230" w14:textId="056E5E29" w:rsidR="0027729F" w:rsidRPr="00463315" w:rsidRDefault="00463315" w:rsidP="00463315">
      <w:pPr>
        <w:pStyle w:val="a7"/>
        <w:ind w:left="720" w:firstLine="0"/>
        <w:rPr>
          <w:b/>
          <w:bCs/>
          <w:u w:val="single"/>
        </w:rPr>
      </w:pPr>
      <w:r>
        <w:rPr>
          <w:b/>
          <w:bCs/>
          <w:u w:val="single"/>
        </w:rPr>
        <w:t>Задание 1. Ознакомьтесь с выдержками из ФГОС основного общего образования.</w:t>
      </w:r>
    </w:p>
    <w:p w14:paraId="2EC14983" w14:textId="77777777" w:rsidR="0027729F" w:rsidRDefault="0027729F" w:rsidP="00BD5097">
      <w:pPr>
        <w:rPr>
          <w:b/>
          <w:bCs/>
          <w:u w:val="single"/>
        </w:rPr>
      </w:pPr>
    </w:p>
    <w:p w14:paraId="692CA370" w14:textId="77777777" w:rsidR="00FF0CE7" w:rsidRPr="00BD5097" w:rsidRDefault="00FF0CE7" w:rsidP="00BD5097">
      <w:r w:rsidRPr="00BD5097">
        <w:rPr>
          <w:b/>
          <w:bCs/>
          <w:u w:val="single"/>
        </w:rPr>
        <w:t>Метапредметные результаты</w:t>
      </w:r>
      <w:r w:rsidRPr="00BD5097">
        <w:rPr>
          <w:b/>
          <w:bCs/>
          <w:u w:val="single"/>
        </w:rPr>
        <w:tab/>
        <w:t>освоения</w:t>
      </w:r>
      <w:r w:rsidRPr="00BD5097">
        <w:rPr>
          <w:b/>
          <w:bCs/>
          <w:u w:val="single"/>
        </w:rPr>
        <w:tab/>
        <w:t>программы</w:t>
      </w:r>
      <w:r w:rsidRPr="00BD5097">
        <w:rPr>
          <w:b/>
          <w:bCs/>
          <w:u w:val="single"/>
        </w:rPr>
        <w:tab/>
        <w:t>основного</w:t>
      </w:r>
      <w:r w:rsidRPr="00BD5097">
        <w:rPr>
          <w:b/>
          <w:bCs/>
          <w:u w:val="single"/>
        </w:rPr>
        <w:tab/>
        <w:t>общего образования</w:t>
      </w:r>
      <w:r w:rsidRPr="00BD5097">
        <w:t>, в том числе адаптированной, должны отражать:</w:t>
      </w:r>
    </w:p>
    <w:p w14:paraId="7086F240" w14:textId="77777777" w:rsidR="00FF0CE7" w:rsidRPr="00BD5097" w:rsidRDefault="00FF0CE7" w:rsidP="00BD5097">
      <w:pPr>
        <w:rPr>
          <w:b/>
          <w:bCs/>
        </w:rPr>
      </w:pPr>
      <w:r w:rsidRPr="00BD5097">
        <w:rPr>
          <w:b/>
          <w:bCs/>
        </w:rPr>
        <w:t xml:space="preserve">Овладение универсальными учебными </w:t>
      </w:r>
      <w:r w:rsidRPr="00BD5097">
        <w:rPr>
          <w:b/>
          <w:bCs/>
          <w:color w:val="FF0000"/>
        </w:rPr>
        <w:t xml:space="preserve">познавательными </w:t>
      </w:r>
      <w:r w:rsidRPr="00BD5097">
        <w:rPr>
          <w:b/>
          <w:bCs/>
        </w:rPr>
        <w:t>действиями:</w:t>
      </w:r>
    </w:p>
    <w:p w14:paraId="0408770B" w14:textId="77777777" w:rsidR="00FF0CE7" w:rsidRPr="00BD5097" w:rsidRDefault="00FF0CE7" w:rsidP="00BD5097">
      <w:pPr>
        <w:rPr>
          <w:i/>
          <w:iCs/>
          <w:u w:val="single"/>
        </w:rPr>
      </w:pPr>
      <w:r w:rsidRPr="00BD5097">
        <w:rPr>
          <w:i/>
          <w:iCs/>
          <w:u w:val="single"/>
        </w:rPr>
        <w:t>базовые логические действия:</w:t>
      </w:r>
    </w:p>
    <w:p w14:paraId="41655626" w14:textId="0762BA63" w:rsidR="00FF0CE7" w:rsidRPr="00BD5097" w:rsidRDefault="00FF0CE7" w:rsidP="00541E39">
      <w:pPr>
        <w:pStyle w:val="a7"/>
        <w:numPr>
          <w:ilvl w:val="0"/>
          <w:numId w:val="11"/>
        </w:numPr>
      </w:pPr>
      <w:r w:rsidRPr="00BD5097">
        <w:t>выявлять и характеризовать существенные признаки объектов (явлений); устанавливать</w:t>
      </w:r>
      <w:r w:rsidRPr="00BD5097">
        <w:tab/>
        <w:t>существенный</w:t>
      </w:r>
      <w:r w:rsidR="00BD5097">
        <w:t xml:space="preserve"> п</w:t>
      </w:r>
      <w:r w:rsidRPr="00BD5097">
        <w:t>ризнак</w:t>
      </w:r>
      <w:r w:rsidRPr="00BD5097">
        <w:tab/>
        <w:t>классификации,</w:t>
      </w:r>
      <w:r w:rsidRPr="00BD5097">
        <w:tab/>
        <w:t>основания</w:t>
      </w:r>
      <w:r w:rsidR="00BD5097">
        <w:t xml:space="preserve"> </w:t>
      </w:r>
      <w:r w:rsidRPr="00BD5097">
        <w:t>для обобщения и сравнения, критерии проводимого анализа;</w:t>
      </w:r>
    </w:p>
    <w:p w14:paraId="67A6D6AE" w14:textId="77777777" w:rsidR="00FF0CE7" w:rsidRPr="00BD5097" w:rsidRDefault="00FF0CE7" w:rsidP="00541E39">
      <w:pPr>
        <w:pStyle w:val="a7"/>
        <w:numPr>
          <w:ilvl w:val="0"/>
          <w:numId w:val="11"/>
        </w:numPr>
      </w:pPr>
      <w:r w:rsidRPr="00BD5097"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799EA966" w14:textId="6F3F5C03" w:rsidR="00FF0CE7" w:rsidRPr="00BD5097" w:rsidRDefault="00FF0CE7" w:rsidP="00541E39">
      <w:pPr>
        <w:pStyle w:val="a7"/>
        <w:numPr>
          <w:ilvl w:val="0"/>
          <w:numId w:val="11"/>
        </w:numPr>
      </w:pPr>
      <w:r w:rsidRPr="00BD5097">
        <w:t>предлагать критерии для выявления закономерностей и противоречий; выявлять</w:t>
      </w:r>
      <w:r w:rsidRPr="00BD5097">
        <w:tab/>
        <w:t>дефициты</w:t>
      </w:r>
      <w:r w:rsidRPr="00BD5097">
        <w:tab/>
        <w:t>информации,</w:t>
      </w:r>
      <w:r w:rsidR="00BD5097">
        <w:t xml:space="preserve"> </w:t>
      </w:r>
      <w:r w:rsidRPr="00BD5097">
        <w:t>данных,</w:t>
      </w:r>
      <w:r w:rsidRPr="00BD5097">
        <w:tab/>
        <w:t>необходимых</w:t>
      </w:r>
      <w:r w:rsidRPr="00BD5097">
        <w:tab/>
        <w:t>для</w:t>
      </w:r>
      <w:r w:rsidRPr="00BD5097">
        <w:tab/>
        <w:t>решения</w:t>
      </w:r>
      <w:r w:rsidR="00BD5097">
        <w:t xml:space="preserve"> </w:t>
      </w:r>
      <w:r w:rsidRPr="00BD5097">
        <w:t>поставленной задачи;</w:t>
      </w:r>
    </w:p>
    <w:p w14:paraId="5B12B3C2" w14:textId="29FCF0C1" w:rsidR="00FF0CE7" w:rsidRPr="00BD5097" w:rsidRDefault="00FF0CE7" w:rsidP="00541E39">
      <w:pPr>
        <w:pStyle w:val="a7"/>
        <w:numPr>
          <w:ilvl w:val="0"/>
          <w:numId w:val="11"/>
        </w:numPr>
      </w:pPr>
      <w:r w:rsidRPr="00BD5097">
        <w:t>выявлять причинно-следственные связи при изучении явлений и процессов; делать</w:t>
      </w:r>
      <w:r w:rsidRPr="00BD5097">
        <w:tab/>
        <w:t>выводы</w:t>
      </w:r>
      <w:r w:rsidRPr="00BD5097">
        <w:tab/>
        <w:t>с</w:t>
      </w:r>
      <w:r w:rsidRPr="00BD5097">
        <w:tab/>
        <w:t>использованием</w:t>
      </w:r>
      <w:r w:rsidRPr="00BD5097">
        <w:tab/>
        <w:t>дедуктивных</w:t>
      </w:r>
      <w:r w:rsidRPr="00BD5097">
        <w:tab/>
        <w:t>и</w:t>
      </w:r>
      <w:r w:rsidRPr="00BD5097">
        <w:tab/>
        <w:t>индуктивных</w:t>
      </w:r>
      <w:r w:rsidR="00BD5097">
        <w:t xml:space="preserve"> </w:t>
      </w:r>
      <w:r w:rsidRPr="00BD5097">
        <w:t>умозаключений,</w:t>
      </w:r>
      <w:r w:rsidRPr="00BD5097">
        <w:tab/>
        <w:t>умозаключений</w:t>
      </w:r>
      <w:r w:rsidRPr="00BD5097">
        <w:tab/>
        <w:t>по</w:t>
      </w:r>
      <w:r w:rsidRPr="00BD5097">
        <w:tab/>
        <w:t>аналогии,</w:t>
      </w:r>
      <w:r w:rsidRPr="00BD5097">
        <w:tab/>
        <w:t>формулировать</w:t>
      </w:r>
      <w:r w:rsidRPr="00BD5097">
        <w:tab/>
        <w:t>гипотезы о взаимосвязях;</w:t>
      </w:r>
    </w:p>
    <w:p w14:paraId="77870838" w14:textId="77777777" w:rsidR="00FF0CE7" w:rsidRPr="00BD5097" w:rsidRDefault="00FF0CE7" w:rsidP="00541E39">
      <w:pPr>
        <w:pStyle w:val="a7"/>
        <w:numPr>
          <w:ilvl w:val="0"/>
          <w:numId w:val="11"/>
        </w:numPr>
      </w:pPr>
      <w:r w:rsidRPr="00BD5097"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12533805" w14:textId="77777777" w:rsidR="00FF0CE7" w:rsidRPr="00BD5097" w:rsidRDefault="00FF0CE7" w:rsidP="00BD5097">
      <w:pPr>
        <w:rPr>
          <w:i/>
          <w:iCs/>
          <w:u w:val="single"/>
        </w:rPr>
      </w:pPr>
      <w:r w:rsidRPr="00BD5097">
        <w:rPr>
          <w:i/>
          <w:iCs/>
          <w:u w:val="single"/>
        </w:rPr>
        <w:t>базовые исследовательские действия:</w:t>
      </w:r>
    </w:p>
    <w:p w14:paraId="1D98CC0B" w14:textId="77777777" w:rsidR="00FF0CE7" w:rsidRPr="00BD5097" w:rsidRDefault="00FF0CE7" w:rsidP="00541E39">
      <w:pPr>
        <w:pStyle w:val="a7"/>
        <w:numPr>
          <w:ilvl w:val="0"/>
          <w:numId w:val="12"/>
        </w:numPr>
      </w:pPr>
      <w:r w:rsidRPr="00BD5097">
        <w:t>использовать вопросы как исследовательский инструмент познания; формулировать вопросы, фиксирующие разрыв между реальным</w:t>
      </w:r>
    </w:p>
    <w:p w14:paraId="09D88CA1" w14:textId="77777777" w:rsidR="00FF0CE7" w:rsidRPr="00BD5097" w:rsidRDefault="00FF0CE7" w:rsidP="00541E39">
      <w:pPr>
        <w:pStyle w:val="a7"/>
        <w:numPr>
          <w:ilvl w:val="0"/>
          <w:numId w:val="12"/>
        </w:numPr>
      </w:pPr>
      <w:r w:rsidRPr="00BD5097">
        <w:t>и желательным состоянием ситуации, объекта, самостоятельно устанавливать искомое и данное;</w:t>
      </w:r>
    </w:p>
    <w:p w14:paraId="5397ACAB" w14:textId="77777777" w:rsidR="00FF0CE7" w:rsidRPr="00BD5097" w:rsidRDefault="00FF0CE7" w:rsidP="00541E39">
      <w:pPr>
        <w:pStyle w:val="a7"/>
        <w:numPr>
          <w:ilvl w:val="0"/>
          <w:numId w:val="12"/>
        </w:numPr>
      </w:pPr>
      <w:r w:rsidRPr="00BD5097">
        <w:t>формировать гипотезу об истинности собственных суждений и суждений других, аргументировать свою позицию, мнение;</w:t>
      </w:r>
    </w:p>
    <w:p w14:paraId="7CC7EE17" w14:textId="77777777" w:rsidR="00FF0CE7" w:rsidRPr="00BD5097" w:rsidRDefault="00FF0CE7" w:rsidP="00541E39">
      <w:pPr>
        <w:pStyle w:val="a7"/>
        <w:numPr>
          <w:ilvl w:val="0"/>
          <w:numId w:val="12"/>
        </w:numPr>
      </w:pPr>
      <w:r w:rsidRPr="00BD5097"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5B533FC" w14:textId="266ECF7D" w:rsidR="00FF0CE7" w:rsidRPr="00BD5097" w:rsidRDefault="00FF0CE7" w:rsidP="00541E39">
      <w:pPr>
        <w:pStyle w:val="a7"/>
        <w:numPr>
          <w:ilvl w:val="0"/>
          <w:numId w:val="13"/>
        </w:numPr>
      </w:pPr>
      <w:r w:rsidRPr="00BD5097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0DD654" wp14:editId="0013C59F">
                <wp:simplePos x="0" y="0"/>
                <wp:positionH relativeFrom="page">
                  <wp:posOffset>60960</wp:posOffset>
                </wp:positionH>
                <wp:positionV relativeFrom="page">
                  <wp:posOffset>15240</wp:posOffset>
                </wp:positionV>
                <wp:extent cx="7456170" cy="10554335"/>
                <wp:effectExtent l="13335" t="5715" r="7620" b="1270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6170" cy="10554335"/>
                          <a:chOff x="96" y="24"/>
                          <a:chExt cx="11742" cy="16621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788" y="166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" y="26"/>
                            <a:ext cx="11741" cy="0"/>
                          </a:xfrm>
                          <a:prstGeom prst="line">
                            <a:avLst/>
                          </a:prstGeom>
                          <a:noFill/>
                          <a:ln w="30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79F91" id="Группа 5" o:spid="_x0000_s1026" style="position:absolute;margin-left:4.8pt;margin-top:1.2pt;width:587.1pt;height:831.05pt;z-index:-251656192;mso-position-horizontal-relative:page;mso-position-vertical-relative:page" coordorigin="96,24" coordsize="11742,1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">
                <v:line id="Line 3" o:spid="_x0000_s1027" style="position:absolute;visibility:visible;mso-wrap-style:square" from="11788,16644" to="11788,1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" strokeweight=".08347mm"/>
                <v:line id="Line 4" o:spid="_x0000_s1028" style="position:absolute;visibility:visible;mso-wrap-style:square" from="96,26" to="11837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" strokeweight=".08347mm"/>
                <w10:wrap anchorx="page" anchory="page"/>
              </v:group>
            </w:pict>
          </mc:Fallback>
        </mc:AlternateContent>
      </w:r>
      <w:r w:rsidRPr="00BD5097">
        <w:t>оценивать   на применимость   и достоверность   информации,   полученной в ходе исследования (эксперимента);</w:t>
      </w:r>
    </w:p>
    <w:p w14:paraId="73982AAD" w14:textId="77777777" w:rsidR="00FF0CE7" w:rsidRPr="00BD5097" w:rsidRDefault="00FF0CE7" w:rsidP="00541E39">
      <w:pPr>
        <w:pStyle w:val="a7"/>
        <w:numPr>
          <w:ilvl w:val="0"/>
          <w:numId w:val="13"/>
        </w:numPr>
      </w:pPr>
      <w:r w:rsidRPr="00BD5097"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2FAA30C6" w14:textId="77777777" w:rsidR="00FF0CE7" w:rsidRPr="00BD5097" w:rsidRDefault="00FF0CE7" w:rsidP="00541E39">
      <w:pPr>
        <w:pStyle w:val="a7"/>
        <w:numPr>
          <w:ilvl w:val="0"/>
          <w:numId w:val="13"/>
        </w:numPr>
      </w:pPr>
      <w:r w:rsidRPr="00BD5097">
        <w:t>прогнозировать   возможное   дальнейшее    развитие   процессов,   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2F1DF492" w14:textId="77777777" w:rsidR="00FF0CE7" w:rsidRPr="00EE347F" w:rsidRDefault="00FF0CE7" w:rsidP="00EE347F">
      <w:pPr>
        <w:ind w:left="360"/>
        <w:rPr>
          <w:i/>
          <w:iCs/>
          <w:u w:val="single"/>
        </w:rPr>
      </w:pPr>
      <w:r w:rsidRPr="00EE347F">
        <w:rPr>
          <w:i/>
          <w:iCs/>
          <w:u w:val="single"/>
        </w:rPr>
        <w:t>работа с информацией:</w:t>
      </w:r>
    </w:p>
    <w:p w14:paraId="2B3C5A4F" w14:textId="77777777" w:rsidR="00FF0CE7" w:rsidRPr="00BD5097" w:rsidRDefault="00FF0CE7" w:rsidP="00541E39">
      <w:pPr>
        <w:pStyle w:val="a7"/>
        <w:numPr>
          <w:ilvl w:val="0"/>
          <w:numId w:val="13"/>
        </w:numPr>
      </w:pPr>
      <w:r w:rsidRPr="00BD5097">
        <w:t>применять    различные    методы,   инструменты    и   запросы    при   поиске и отборе информации или данных из источников с учетом предложенной учебной задачи и заданных критериев;</w:t>
      </w:r>
    </w:p>
    <w:p w14:paraId="4561574D" w14:textId="77777777" w:rsidR="00FF0CE7" w:rsidRPr="00BD5097" w:rsidRDefault="00FF0CE7" w:rsidP="00541E39">
      <w:pPr>
        <w:pStyle w:val="a7"/>
        <w:numPr>
          <w:ilvl w:val="0"/>
          <w:numId w:val="13"/>
        </w:numPr>
      </w:pPr>
      <w:r w:rsidRPr="00BD5097">
        <w:t>выбирать, анализировать, систематизировать и интерпретировать информацию различных видов и форм представления;</w:t>
      </w:r>
    </w:p>
    <w:p w14:paraId="425EED34" w14:textId="77777777" w:rsidR="00FF0CE7" w:rsidRPr="00BD5097" w:rsidRDefault="00FF0CE7" w:rsidP="00541E39">
      <w:pPr>
        <w:pStyle w:val="a7"/>
        <w:numPr>
          <w:ilvl w:val="0"/>
          <w:numId w:val="13"/>
        </w:numPr>
      </w:pPr>
      <w:r w:rsidRPr="00BD5097">
        <w:t>находить сходные аргументы (подтверждающие   или   опровергающие одну и ту же идею, версию) в различных информационных источниках;</w:t>
      </w:r>
    </w:p>
    <w:p w14:paraId="4EBEC1A0" w14:textId="77777777" w:rsidR="00FF0CE7" w:rsidRPr="00BD5097" w:rsidRDefault="00FF0CE7" w:rsidP="00541E39">
      <w:pPr>
        <w:pStyle w:val="a7"/>
        <w:numPr>
          <w:ilvl w:val="0"/>
          <w:numId w:val="13"/>
        </w:numPr>
      </w:pPr>
      <w:r w:rsidRPr="00BD5097">
        <w:t>самостоятельно выбирать оптимальную форму  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716F9E2" w14:textId="77777777" w:rsidR="00FF0CE7" w:rsidRPr="00BD5097" w:rsidRDefault="00FF0CE7" w:rsidP="00541E39">
      <w:pPr>
        <w:pStyle w:val="a7"/>
        <w:numPr>
          <w:ilvl w:val="0"/>
          <w:numId w:val="13"/>
        </w:numPr>
      </w:pPr>
      <w:r w:rsidRPr="00BD5097"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177D1604" w14:textId="77777777" w:rsidR="00FF0CE7" w:rsidRPr="00BD5097" w:rsidRDefault="00FF0CE7" w:rsidP="00541E39">
      <w:pPr>
        <w:pStyle w:val="a7"/>
        <w:numPr>
          <w:ilvl w:val="0"/>
          <w:numId w:val="13"/>
        </w:numPr>
      </w:pPr>
      <w:r w:rsidRPr="00BD5097">
        <w:t>эффективно запоминать и систематизировать информацию.</w:t>
      </w:r>
    </w:p>
    <w:p w14:paraId="34C252CC" w14:textId="77777777" w:rsidR="00FF0CE7" w:rsidRPr="00BD5097" w:rsidRDefault="00FF0CE7" w:rsidP="00BD5097">
      <w:r w:rsidRPr="00BD5097"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1DEF308E" w14:textId="77777777" w:rsidR="00FF0CE7" w:rsidRPr="00EE347F" w:rsidRDefault="00FF0CE7" w:rsidP="00BD5097">
      <w:pPr>
        <w:rPr>
          <w:b/>
          <w:bCs/>
        </w:rPr>
      </w:pPr>
      <w:r w:rsidRPr="00EE347F">
        <w:rPr>
          <w:b/>
          <w:bCs/>
        </w:rPr>
        <w:t xml:space="preserve">Овладение универсальными учебными </w:t>
      </w:r>
      <w:r w:rsidRPr="00EE347F">
        <w:rPr>
          <w:b/>
          <w:bCs/>
          <w:color w:val="FF0000"/>
        </w:rPr>
        <w:t>коммуникативными</w:t>
      </w:r>
      <w:r w:rsidRPr="00EE347F">
        <w:rPr>
          <w:b/>
          <w:bCs/>
        </w:rPr>
        <w:t xml:space="preserve"> действиями:</w:t>
      </w:r>
    </w:p>
    <w:p w14:paraId="7C268642" w14:textId="77777777" w:rsidR="00FF0CE7" w:rsidRPr="00EE347F" w:rsidRDefault="00FF0CE7" w:rsidP="00BD5097">
      <w:pPr>
        <w:rPr>
          <w:i/>
          <w:iCs/>
          <w:u w:val="single"/>
        </w:rPr>
      </w:pPr>
      <w:r w:rsidRPr="00EE347F">
        <w:rPr>
          <w:i/>
          <w:iCs/>
          <w:u w:val="single"/>
        </w:rPr>
        <w:t>общение:</w:t>
      </w:r>
    </w:p>
    <w:p w14:paraId="6CF98789" w14:textId="77777777" w:rsidR="00FF0CE7" w:rsidRPr="00BD5097" w:rsidRDefault="00FF0CE7" w:rsidP="00541E39">
      <w:pPr>
        <w:pStyle w:val="a7"/>
        <w:numPr>
          <w:ilvl w:val="0"/>
          <w:numId w:val="14"/>
        </w:numPr>
      </w:pPr>
      <w:r w:rsidRPr="00BD5097">
        <w:t>воспринимать и формулировать суждения, выражать эмоции в соответствии с целями и условиями общения;</w:t>
      </w:r>
    </w:p>
    <w:p w14:paraId="723A1C72" w14:textId="5350E5B5" w:rsidR="00FF0CE7" w:rsidRPr="00BD5097" w:rsidRDefault="00FF0CE7" w:rsidP="00541E39">
      <w:pPr>
        <w:pStyle w:val="a7"/>
        <w:numPr>
          <w:ilvl w:val="0"/>
          <w:numId w:val="14"/>
        </w:numPr>
      </w:pPr>
      <w:r w:rsidRPr="00BD5097">
        <w:t>выражать себя (свою точку зрения) в устных и письменных текстах; распознавать невербальные средства общения, понимать значение социальных</w:t>
      </w:r>
      <w:r w:rsidR="00EE347F">
        <w:t xml:space="preserve"> </w:t>
      </w:r>
      <w:r w:rsidRPr="00BD5097">
        <w:t>знаков, знать и распознавать предпосылки конфликтных ситуаций и смягчать</w:t>
      </w:r>
      <w:r w:rsidRPr="00BD5097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CE45385" wp14:editId="7FC73727">
                <wp:simplePos x="0" y="0"/>
                <wp:positionH relativeFrom="page">
                  <wp:posOffset>60960</wp:posOffset>
                </wp:positionH>
                <wp:positionV relativeFrom="page">
                  <wp:posOffset>8890</wp:posOffset>
                </wp:positionV>
                <wp:extent cx="7456170" cy="10560685"/>
                <wp:effectExtent l="13335" t="8890" r="762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6170" cy="10560685"/>
                          <a:chOff x="96" y="14"/>
                          <a:chExt cx="11742" cy="1663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92" y="166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825" y="148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" y="17"/>
                            <a:ext cx="11741" cy="0"/>
                          </a:xfrm>
                          <a:prstGeom prst="line">
                            <a:avLst/>
                          </a:prstGeom>
                          <a:noFill/>
                          <a:ln w="30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A3044" id="Группа 1" o:spid="_x0000_s1026" style="position:absolute;margin-left:4.8pt;margin-top:.7pt;width:587.1pt;height:831.55pt;z-index:-251655168;mso-position-horizontal-relative:page;mso-position-vertical-relative:page" coordorigin="96,14" coordsize="11742,1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">
                <v:line id="Line 6" o:spid="_x0000_s1027" style="position:absolute;visibility:visible;mso-wrap-style:square" from="11792,16644" to="11792,1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" strokeweight=".08347mm"/>
                <v:line id="Line 7" o:spid="_x0000_s1028" style="position:absolute;visibility:visible;mso-wrap-style:square" from="11825,14841" to="11825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" strokeweight=".08347mm"/>
                <v:line id="Line 8" o:spid="_x0000_s1029" style="position:absolute;visibility:visible;mso-wrap-style:square" from="96,17" to="11837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" strokeweight=".08347mm"/>
                <w10:wrap anchorx="page" anchory="page"/>
              </v:group>
            </w:pict>
          </mc:Fallback>
        </mc:AlternateContent>
      </w:r>
      <w:r w:rsidR="00EE347F">
        <w:t xml:space="preserve"> </w:t>
      </w:r>
      <w:r w:rsidRPr="00BD5097">
        <w:t>конфликты, вести переговоры;</w:t>
      </w:r>
    </w:p>
    <w:p w14:paraId="3A62333B" w14:textId="77777777" w:rsidR="00FF0CE7" w:rsidRPr="00BD5097" w:rsidRDefault="00FF0CE7" w:rsidP="00541E39">
      <w:pPr>
        <w:pStyle w:val="a7"/>
        <w:numPr>
          <w:ilvl w:val="0"/>
          <w:numId w:val="14"/>
        </w:numPr>
      </w:pPr>
      <w:r w:rsidRPr="00BD5097">
        <w:t xml:space="preserve">понимать    намерения     других,     проявлять     уважительное     отношение к собеседнику и в корректной </w:t>
      </w:r>
      <w:r w:rsidRPr="00BD5097">
        <w:lastRenderedPageBreak/>
        <w:t>форме формулировать свои возражения;</w:t>
      </w:r>
    </w:p>
    <w:p w14:paraId="645434F9" w14:textId="77777777" w:rsidR="00FF0CE7" w:rsidRPr="00BD5097" w:rsidRDefault="00FF0CE7" w:rsidP="00541E39">
      <w:pPr>
        <w:pStyle w:val="a7"/>
        <w:numPr>
          <w:ilvl w:val="0"/>
          <w:numId w:val="14"/>
        </w:numPr>
      </w:pPr>
      <w:r w:rsidRPr="00BD5097">
        <w:t>в ходе диалога и (или) дискуссии задавать вопросы по существу обсуждаемой    темы   и   высказывать    идеи,   нацеленные    на   решение   задачи и поддержание благожелательности общения;</w:t>
      </w:r>
    </w:p>
    <w:p w14:paraId="0D812CCC" w14:textId="77777777" w:rsidR="00FF0CE7" w:rsidRPr="00BD5097" w:rsidRDefault="00FF0CE7" w:rsidP="00541E39">
      <w:pPr>
        <w:pStyle w:val="a7"/>
        <w:numPr>
          <w:ilvl w:val="0"/>
          <w:numId w:val="14"/>
        </w:numPr>
      </w:pPr>
      <w:r w:rsidRPr="00BD5097">
        <w:t>сопоставлять свои суждения с суждениями других участников диалога, обнаруживать различие и сходство позиций;</w:t>
      </w:r>
    </w:p>
    <w:p w14:paraId="2FA036A6" w14:textId="77777777" w:rsidR="00FF0CE7" w:rsidRPr="00BD5097" w:rsidRDefault="00FF0CE7" w:rsidP="00541E39">
      <w:pPr>
        <w:pStyle w:val="a7"/>
        <w:numPr>
          <w:ilvl w:val="0"/>
          <w:numId w:val="14"/>
        </w:numPr>
      </w:pPr>
      <w:r w:rsidRPr="00BD5097">
        <w:t>публично представлять результаты выполненного опыта (эксперимента, исследования, проекта);</w:t>
      </w:r>
    </w:p>
    <w:p w14:paraId="305D3C0C" w14:textId="77777777" w:rsidR="00FF0CE7" w:rsidRPr="00BD5097" w:rsidRDefault="00FF0CE7" w:rsidP="00541E39">
      <w:pPr>
        <w:pStyle w:val="a7"/>
        <w:numPr>
          <w:ilvl w:val="0"/>
          <w:numId w:val="15"/>
        </w:numPr>
      </w:pPr>
      <w:r w:rsidRPr="00BD5097"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3D5659D" w14:textId="77777777" w:rsidR="00FF0CE7" w:rsidRPr="00D110BE" w:rsidRDefault="00FF0CE7" w:rsidP="00D110BE">
      <w:pPr>
        <w:ind w:left="360"/>
        <w:rPr>
          <w:i/>
          <w:iCs/>
          <w:u w:val="single"/>
        </w:rPr>
      </w:pPr>
      <w:r w:rsidRPr="00D110BE">
        <w:rPr>
          <w:i/>
          <w:iCs/>
          <w:u w:val="single"/>
        </w:rPr>
        <w:t>совместная деятельность:</w:t>
      </w:r>
    </w:p>
    <w:p w14:paraId="2CA7F5ED" w14:textId="77777777" w:rsidR="00FF0CE7" w:rsidRPr="00BD5097" w:rsidRDefault="00FF0CE7" w:rsidP="00541E39">
      <w:pPr>
        <w:pStyle w:val="a7"/>
        <w:numPr>
          <w:ilvl w:val="0"/>
          <w:numId w:val="15"/>
        </w:numPr>
      </w:pPr>
      <w:r w:rsidRPr="00BD5097"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2926049" w14:textId="77777777" w:rsidR="00FF0CE7" w:rsidRPr="00BD5097" w:rsidRDefault="00FF0CE7" w:rsidP="00541E39">
      <w:pPr>
        <w:pStyle w:val="a7"/>
        <w:numPr>
          <w:ilvl w:val="0"/>
          <w:numId w:val="15"/>
        </w:numPr>
      </w:pPr>
      <w:r w:rsidRPr="00BD5097">
        <w:t>принимать цель совместной деятельности, коллективно строить действия по   ее достижению:   распределять   роли,   договариваться,   обсуждать   процесс и результат совместной работы;</w:t>
      </w:r>
    </w:p>
    <w:p w14:paraId="70DBB957" w14:textId="7717FAC2" w:rsidR="00FF0CE7" w:rsidRPr="00BD5097" w:rsidRDefault="00FF0CE7" w:rsidP="00541E39">
      <w:pPr>
        <w:pStyle w:val="a7"/>
        <w:numPr>
          <w:ilvl w:val="0"/>
          <w:numId w:val="15"/>
        </w:numPr>
      </w:pPr>
      <w:r w:rsidRPr="00BD5097">
        <w:t>уметь обобщать мнения нескольких людей, проявлять готовность руководить,</w:t>
      </w:r>
      <w:r w:rsidR="00EE347F">
        <w:t xml:space="preserve"> выполнять поручения, подчиняться</w:t>
      </w:r>
      <w:r w:rsidRPr="00BD5097">
        <w:t>;</w:t>
      </w:r>
    </w:p>
    <w:p w14:paraId="2B55856E" w14:textId="77777777" w:rsidR="00FF0CE7" w:rsidRPr="00BD5097" w:rsidRDefault="00FF0CE7" w:rsidP="00541E39">
      <w:pPr>
        <w:pStyle w:val="a7"/>
        <w:numPr>
          <w:ilvl w:val="0"/>
          <w:numId w:val="15"/>
        </w:numPr>
      </w:pPr>
      <w:r w:rsidRPr="00BD5097">
        <w:t>планировать   организацию   совместной   работы,   определять   свою   роль (с учетом предпочтений и возможностей всех участников взаимодействия), распределять задачи между членами команды, участвовать в   групповых формах работы (обсуждения, обмен мнений, «мозговые штурмы» и иные);</w:t>
      </w:r>
    </w:p>
    <w:p w14:paraId="0AEC8D41" w14:textId="77777777" w:rsidR="00FF0CE7" w:rsidRPr="00BD5097" w:rsidRDefault="00FF0CE7" w:rsidP="00541E39">
      <w:pPr>
        <w:pStyle w:val="a7"/>
        <w:numPr>
          <w:ilvl w:val="0"/>
          <w:numId w:val="15"/>
        </w:numPr>
      </w:pPr>
      <w:r w:rsidRPr="00BD5097"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FF3A43F" w14:textId="77777777" w:rsidR="00FF0CE7" w:rsidRPr="00BD5097" w:rsidRDefault="00FF0CE7" w:rsidP="00541E39">
      <w:pPr>
        <w:pStyle w:val="a7"/>
        <w:numPr>
          <w:ilvl w:val="0"/>
          <w:numId w:val="15"/>
        </w:numPr>
      </w:pPr>
      <w:r w:rsidRPr="00BD5097"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686163B" w14:textId="73CD100E" w:rsidR="00FF0CE7" w:rsidRPr="00BD5097" w:rsidRDefault="00FF0CE7" w:rsidP="00541E39">
      <w:pPr>
        <w:pStyle w:val="a7"/>
        <w:numPr>
          <w:ilvl w:val="0"/>
          <w:numId w:val="16"/>
        </w:numPr>
      </w:pPr>
      <w:r w:rsidRPr="00BD5097">
        <w:rPr>
          <w:noProof/>
        </w:rPr>
        <w:drawing>
          <wp:anchor distT="0" distB="0" distL="0" distR="0" simplePos="0" relativeHeight="251659264" behindDoc="0" locked="0" layoutInCell="1" allowOverlap="1" wp14:anchorId="2A7E57E6" wp14:editId="4BFEE74C">
            <wp:simplePos x="0" y="0"/>
            <wp:positionH relativeFrom="page">
              <wp:posOffset>7440270</wp:posOffset>
            </wp:positionH>
            <wp:positionV relativeFrom="page">
              <wp:posOffset>57031</wp:posOffset>
            </wp:positionV>
            <wp:extent cx="51028" cy="10463772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8" cy="1046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097"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410FCDB2" w14:textId="77777777" w:rsidR="00FF0CE7" w:rsidRPr="00BD5097" w:rsidRDefault="00FF0CE7" w:rsidP="00BD5097">
      <w:r w:rsidRPr="00BD5097"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1652ED99" w14:textId="77777777" w:rsidR="00FF0CE7" w:rsidRPr="00EE347F" w:rsidRDefault="00FF0CE7" w:rsidP="00BD5097">
      <w:pPr>
        <w:rPr>
          <w:b/>
          <w:bCs/>
        </w:rPr>
      </w:pPr>
      <w:r w:rsidRPr="00EE347F">
        <w:rPr>
          <w:b/>
          <w:bCs/>
        </w:rPr>
        <w:t xml:space="preserve">Овладение универсальными учебными </w:t>
      </w:r>
      <w:r w:rsidRPr="00EE347F">
        <w:rPr>
          <w:b/>
          <w:bCs/>
          <w:color w:val="FF0000"/>
        </w:rPr>
        <w:t>регулятивными</w:t>
      </w:r>
      <w:r w:rsidRPr="00EE347F">
        <w:rPr>
          <w:b/>
          <w:bCs/>
        </w:rPr>
        <w:t xml:space="preserve"> действиями:</w:t>
      </w:r>
    </w:p>
    <w:p w14:paraId="0671C873" w14:textId="77777777" w:rsidR="00FF0CE7" w:rsidRPr="00EE347F" w:rsidRDefault="00FF0CE7" w:rsidP="00BD5097">
      <w:pPr>
        <w:rPr>
          <w:i/>
          <w:iCs/>
          <w:u w:val="single"/>
        </w:rPr>
      </w:pPr>
      <w:r w:rsidRPr="00EE347F">
        <w:rPr>
          <w:i/>
          <w:iCs/>
          <w:u w:val="single"/>
        </w:rPr>
        <w:t>самоорганизация:</w:t>
      </w:r>
    </w:p>
    <w:p w14:paraId="2C7D20A9" w14:textId="16AF48AF" w:rsidR="00FF0CE7" w:rsidRPr="00BD5097" w:rsidRDefault="00FF0CE7" w:rsidP="00541E39">
      <w:pPr>
        <w:pStyle w:val="a7"/>
        <w:numPr>
          <w:ilvl w:val="0"/>
          <w:numId w:val="17"/>
        </w:numPr>
      </w:pPr>
      <w:r w:rsidRPr="00BD5097">
        <w:t>выявлять проблемы для решения в жизненных и учебных ситуациях; ориентироваться в различных подходах принятия решений (индивидуальное,</w:t>
      </w:r>
      <w:r w:rsidR="00EE347F">
        <w:t xml:space="preserve"> </w:t>
      </w:r>
      <w:r w:rsidRPr="00BD5097">
        <w:t>принятие решения в группе, принятие решений группой);</w:t>
      </w:r>
    </w:p>
    <w:p w14:paraId="575ABCD3" w14:textId="77777777" w:rsidR="00FF0CE7" w:rsidRPr="00BD5097" w:rsidRDefault="00FF0CE7" w:rsidP="00541E39">
      <w:pPr>
        <w:pStyle w:val="a7"/>
        <w:numPr>
          <w:ilvl w:val="0"/>
          <w:numId w:val="17"/>
        </w:numPr>
      </w:pPr>
      <w:r w:rsidRPr="00BD5097">
        <w:t>самостоятельно составлять алгоритм решения задачи (или его часть), выбирать   способ   решения   учебной   задачи   с   учетом   имеющихся   ресурсов и собственных возможностей, аргументировать предлагаемые варианты решений;</w:t>
      </w:r>
    </w:p>
    <w:p w14:paraId="4F0AC4CA" w14:textId="77777777" w:rsidR="00FF0CE7" w:rsidRPr="00BD5097" w:rsidRDefault="00FF0CE7" w:rsidP="00541E39">
      <w:pPr>
        <w:pStyle w:val="a7"/>
        <w:numPr>
          <w:ilvl w:val="0"/>
          <w:numId w:val="17"/>
        </w:numPr>
      </w:pPr>
      <w:r w:rsidRPr="00BD5097"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B2C66ED" w14:textId="77777777" w:rsidR="00FF0CE7" w:rsidRPr="00BD5097" w:rsidRDefault="00FF0CE7" w:rsidP="00541E39">
      <w:pPr>
        <w:pStyle w:val="a7"/>
        <w:numPr>
          <w:ilvl w:val="0"/>
          <w:numId w:val="17"/>
        </w:numPr>
      </w:pPr>
      <w:r w:rsidRPr="00BD5097">
        <w:t>делать выбор и брать ответственность за решение;</w:t>
      </w:r>
    </w:p>
    <w:p w14:paraId="2175815E" w14:textId="77777777" w:rsidR="00FF0CE7" w:rsidRPr="00D110BE" w:rsidRDefault="00FF0CE7" w:rsidP="00D110BE">
      <w:pPr>
        <w:rPr>
          <w:i/>
          <w:iCs/>
          <w:u w:val="single"/>
        </w:rPr>
      </w:pPr>
      <w:r w:rsidRPr="00D110BE">
        <w:rPr>
          <w:i/>
          <w:iCs/>
          <w:u w:val="single"/>
        </w:rPr>
        <w:t>самоконтроль:</w:t>
      </w:r>
    </w:p>
    <w:p w14:paraId="33F0C2F3" w14:textId="77777777" w:rsidR="00FF0CE7" w:rsidRPr="00BD5097" w:rsidRDefault="00FF0CE7" w:rsidP="00541E39">
      <w:pPr>
        <w:pStyle w:val="a7"/>
        <w:numPr>
          <w:ilvl w:val="0"/>
          <w:numId w:val="17"/>
        </w:numPr>
      </w:pPr>
      <w:r w:rsidRPr="00BD5097">
        <w:t xml:space="preserve">владеть способами самоконтроля, </w:t>
      </w:r>
      <w:proofErr w:type="spellStart"/>
      <w:r w:rsidRPr="00BD5097">
        <w:t>самомотивации</w:t>
      </w:r>
      <w:proofErr w:type="spellEnd"/>
      <w:r w:rsidRPr="00BD5097">
        <w:t xml:space="preserve"> и рефлексии; давать адекватную оценку ситуации и предлагать план ее изменения;</w:t>
      </w:r>
    </w:p>
    <w:p w14:paraId="3673A8EA" w14:textId="77777777" w:rsidR="00FF0CE7" w:rsidRPr="00BD5097" w:rsidRDefault="00FF0CE7" w:rsidP="00541E39">
      <w:pPr>
        <w:pStyle w:val="a7"/>
        <w:numPr>
          <w:ilvl w:val="0"/>
          <w:numId w:val="17"/>
        </w:numPr>
      </w:pPr>
      <w:r w:rsidRPr="00BD5097"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E23DB2C" w14:textId="14C1156F" w:rsidR="00FF0CE7" w:rsidRPr="00BD5097" w:rsidRDefault="00FF0CE7" w:rsidP="00541E39">
      <w:pPr>
        <w:pStyle w:val="a7"/>
        <w:numPr>
          <w:ilvl w:val="0"/>
          <w:numId w:val="17"/>
        </w:numPr>
      </w:pPr>
      <w:r w:rsidRPr="00BD5097"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</w:t>
      </w:r>
      <w:r w:rsidR="00EE347F">
        <w:t xml:space="preserve"> ситуации;</w:t>
      </w:r>
    </w:p>
    <w:p w14:paraId="4854B8CE" w14:textId="77777777" w:rsidR="00FF0CE7" w:rsidRPr="00BD5097" w:rsidRDefault="00FF0CE7" w:rsidP="00541E39">
      <w:pPr>
        <w:pStyle w:val="a7"/>
        <w:numPr>
          <w:ilvl w:val="0"/>
          <w:numId w:val="17"/>
        </w:numPr>
      </w:pPr>
      <w:r w:rsidRPr="00BD5097"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54281C3" w14:textId="77777777" w:rsidR="00FF0CE7" w:rsidRPr="00BD5097" w:rsidRDefault="00FF0CE7" w:rsidP="00541E39">
      <w:pPr>
        <w:pStyle w:val="a7"/>
        <w:numPr>
          <w:ilvl w:val="0"/>
          <w:numId w:val="17"/>
        </w:numPr>
      </w:pPr>
      <w:r w:rsidRPr="00BD5097">
        <w:t>оценивать соответствие результата цели и условиям;</w:t>
      </w:r>
    </w:p>
    <w:p w14:paraId="6BC8BE7F" w14:textId="77777777" w:rsidR="00FF0CE7" w:rsidRPr="00EE347F" w:rsidRDefault="00FF0CE7" w:rsidP="00BD5097">
      <w:pPr>
        <w:rPr>
          <w:i/>
          <w:iCs/>
          <w:u w:val="single"/>
        </w:rPr>
      </w:pPr>
      <w:r w:rsidRPr="00EE347F">
        <w:rPr>
          <w:i/>
          <w:iCs/>
          <w:u w:val="single"/>
        </w:rPr>
        <w:t>эмоциональный интеллект:</w:t>
      </w:r>
    </w:p>
    <w:p w14:paraId="0F410666" w14:textId="77777777" w:rsidR="00FF0CE7" w:rsidRPr="00BD5097" w:rsidRDefault="00FF0CE7" w:rsidP="00541E39">
      <w:pPr>
        <w:pStyle w:val="a7"/>
        <w:numPr>
          <w:ilvl w:val="0"/>
          <w:numId w:val="18"/>
        </w:numPr>
      </w:pPr>
      <w:r w:rsidRPr="00BD5097">
        <w:t>различать, называть и управлять собственными эмоциями и эмоциями других; выявлять и анализировать причины эмоций;</w:t>
      </w:r>
    </w:p>
    <w:p w14:paraId="4C9F3F0F" w14:textId="2796145F" w:rsidR="00FF0CE7" w:rsidRPr="00BD5097" w:rsidRDefault="00FF0CE7" w:rsidP="00541E39">
      <w:pPr>
        <w:pStyle w:val="a7"/>
        <w:numPr>
          <w:ilvl w:val="0"/>
          <w:numId w:val="18"/>
        </w:numPr>
      </w:pPr>
      <w:r w:rsidRPr="00BD5097">
        <w:t>ставить себя на место другого человека, понимать мотивы и намерения другого</w:t>
      </w:r>
      <w:r w:rsidR="00EE347F">
        <w:t>;</w:t>
      </w:r>
    </w:p>
    <w:p w14:paraId="144311A5" w14:textId="77777777" w:rsidR="00FF0CE7" w:rsidRPr="00BD5097" w:rsidRDefault="00FF0CE7" w:rsidP="00541E39">
      <w:pPr>
        <w:pStyle w:val="a7"/>
        <w:numPr>
          <w:ilvl w:val="0"/>
          <w:numId w:val="18"/>
        </w:numPr>
      </w:pPr>
      <w:r w:rsidRPr="00BD5097">
        <w:t>регулировать способ выражения эмоций;</w:t>
      </w:r>
    </w:p>
    <w:p w14:paraId="6C08AFB2" w14:textId="77777777" w:rsidR="00FF0CE7" w:rsidRPr="00D110BE" w:rsidRDefault="00FF0CE7" w:rsidP="00D110BE">
      <w:pPr>
        <w:rPr>
          <w:i/>
          <w:iCs/>
          <w:u w:val="single"/>
        </w:rPr>
      </w:pPr>
      <w:r w:rsidRPr="00D110BE">
        <w:rPr>
          <w:i/>
          <w:iCs/>
          <w:u w:val="single"/>
        </w:rPr>
        <w:t>принятие себя и других:</w:t>
      </w:r>
    </w:p>
    <w:p w14:paraId="244927D1" w14:textId="77777777" w:rsidR="00FF0CE7" w:rsidRPr="00BD5097" w:rsidRDefault="00FF0CE7" w:rsidP="00541E39">
      <w:pPr>
        <w:pStyle w:val="a7"/>
        <w:numPr>
          <w:ilvl w:val="0"/>
          <w:numId w:val="18"/>
        </w:numPr>
      </w:pPr>
      <w:r w:rsidRPr="00BD5097"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</w:t>
      </w:r>
    </w:p>
    <w:p w14:paraId="258942FC" w14:textId="77777777" w:rsidR="00FF0CE7" w:rsidRPr="00BD5097" w:rsidRDefault="00FF0CE7" w:rsidP="00541E39">
      <w:pPr>
        <w:pStyle w:val="a7"/>
        <w:numPr>
          <w:ilvl w:val="0"/>
          <w:numId w:val="18"/>
        </w:numPr>
      </w:pPr>
      <w:r w:rsidRPr="00BD5097">
        <w:t>открытость себе и другим;</w:t>
      </w:r>
    </w:p>
    <w:p w14:paraId="1DDB9105" w14:textId="77777777" w:rsidR="00FF0CE7" w:rsidRPr="00BD5097" w:rsidRDefault="00FF0CE7" w:rsidP="00541E39">
      <w:pPr>
        <w:pStyle w:val="a7"/>
        <w:numPr>
          <w:ilvl w:val="0"/>
          <w:numId w:val="18"/>
        </w:numPr>
      </w:pPr>
      <w:r w:rsidRPr="00BD5097">
        <w:t>осознавать невозможность контролировать все вокруг.</w:t>
      </w:r>
    </w:p>
    <w:p w14:paraId="0B572DA2" w14:textId="0E22EB29" w:rsidR="00FF0CE7" w:rsidRPr="00BD5097" w:rsidRDefault="00FF0CE7" w:rsidP="00BD5097">
      <w:r w:rsidRPr="00BD5097"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</w:t>
      </w:r>
      <w:r w:rsidRPr="00BD5097">
        <w:lastRenderedPageBreak/>
        <w:t>самодисциплины, устой</w:t>
      </w:r>
      <w:r w:rsidR="00EE347F">
        <w:t>ч</w:t>
      </w:r>
      <w:r w:rsidRPr="00BD5097">
        <w:t>ивого поведения).</w:t>
      </w:r>
    </w:p>
    <w:p w14:paraId="57294CD2" w14:textId="4A03FC56" w:rsidR="00D110BE" w:rsidRPr="00463315" w:rsidRDefault="00D110BE">
      <w:pPr>
        <w:widowControl/>
        <w:autoSpaceDE/>
        <w:autoSpaceDN/>
        <w:spacing w:after="160" w:line="259" w:lineRule="auto"/>
        <w:rPr>
          <w:b/>
          <w:bCs/>
          <w:u w:val="single"/>
        </w:rPr>
      </w:pPr>
      <w:r>
        <w:br w:type="page"/>
      </w:r>
      <w:r w:rsidR="005B0DBA" w:rsidRPr="00463315">
        <w:rPr>
          <w:b/>
          <w:bCs/>
          <w:u w:val="single"/>
        </w:rPr>
        <w:lastRenderedPageBreak/>
        <w:t>Задание</w:t>
      </w:r>
      <w:r w:rsidR="00463315" w:rsidRPr="00463315">
        <w:rPr>
          <w:b/>
          <w:bCs/>
          <w:u w:val="single"/>
        </w:rPr>
        <w:t xml:space="preserve"> 2</w:t>
      </w:r>
      <w:r w:rsidR="005B0DBA" w:rsidRPr="00463315">
        <w:rPr>
          <w:b/>
          <w:bCs/>
          <w:u w:val="single"/>
        </w:rPr>
        <w:t>. Планируя учебное занятие, подберите задания для разных этапов урока. Из предложе</w:t>
      </w:r>
      <w:r w:rsidR="0027729F" w:rsidRPr="00463315">
        <w:rPr>
          <w:b/>
          <w:bCs/>
          <w:u w:val="single"/>
        </w:rPr>
        <w:t>н</w:t>
      </w:r>
      <w:r w:rsidR="005B0DBA" w:rsidRPr="00463315">
        <w:rPr>
          <w:b/>
          <w:bCs/>
          <w:u w:val="single"/>
        </w:rPr>
        <w:t>ного выше перечня УУД, формируемых в соответствии с ФГОС, выберите и запишите в соответствующую ячейку таблицы те, что актуализируются в предлагаемом Вами виде работы</w:t>
      </w:r>
      <w:r w:rsidR="0027729F" w:rsidRPr="00463315">
        <w:rPr>
          <w:b/>
          <w:bCs/>
          <w:u w:val="single"/>
        </w:rPr>
        <w:t>.</w:t>
      </w:r>
    </w:p>
    <w:p w14:paraId="7895DAA9" w14:textId="099FB09E" w:rsidR="0027729F" w:rsidRDefault="0027729F">
      <w:pPr>
        <w:widowControl/>
        <w:autoSpaceDE/>
        <w:autoSpaceDN/>
        <w:spacing w:after="160" w:line="259" w:lineRule="auto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985"/>
        <w:gridCol w:w="2410"/>
        <w:gridCol w:w="2126"/>
      </w:tblGrid>
      <w:tr w:rsidR="006844F9" w14:paraId="735C07B6" w14:textId="0DA22124" w:rsidTr="006844F9">
        <w:tc>
          <w:tcPr>
            <w:tcW w:w="1555" w:type="dxa"/>
            <w:vMerge w:val="restart"/>
          </w:tcPr>
          <w:p w14:paraId="4EB1F1D7" w14:textId="2F34910E" w:rsidR="006844F9" w:rsidRDefault="006844F9">
            <w:pPr>
              <w:widowControl/>
              <w:autoSpaceDE/>
              <w:autoSpaceDN/>
              <w:spacing w:after="160" w:line="259" w:lineRule="auto"/>
            </w:pPr>
            <w:r>
              <w:t>Этап</w:t>
            </w:r>
          </w:p>
        </w:tc>
        <w:tc>
          <w:tcPr>
            <w:tcW w:w="2409" w:type="dxa"/>
            <w:vMerge w:val="restart"/>
          </w:tcPr>
          <w:p w14:paraId="1B97B114" w14:textId="049771C5" w:rsidR="006844F9" w:rsidRDefault="006844F9">
            <w:pPr>
              <w:widowControl/>
              <w:autoSpaceDE/>
              <w:autoSpaceDN/>
              <w:spacing w:after="160" w:line="259" w:lineRule="auto"/>
            </w:pPr>
            <w:r>
              <w:t>Задание</w:t>
            </w:r>
          </w:p>
        </w:tc>
        <w:tc>
          <w:tcPr>
            <w:tcW w:w="6521" w:type="dxa"/>
            <w:gridSpan w:val="3"/>
          </w:tcPr>
          <w:p w14:paraId="4BEA3765" w14:textId="56CA2753" w:rsidR="006844F9" w:rsidRDefault="006844F9">
            <w:pPr>
              <w:widowControl/>
              <w:autoSpaceDE/>
              <w:autoSpaceDN/>
              <w:spacing w:after="160" w:line="259" w:lineRule="auto"/>
            </w:pPr>
            <w:r>
              <w:t>Формируемые УУД</w:t>
            </w:r>
          </w:p>
        </w:tc>
      </w:tr>
      <w:tr w:rsidR="006844F9" w14:paraId="095884A2" w14:textId="2B687B15" w:rsidTr="006844F9">
        <w:tc>
          <w:tcPr>
            <w:tcW w:w="1555" w:type="dxa"/>
            <w:vMerge/>
          </w:tcPr>
          <w:p w14:paraId="2CA0D225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30AAA730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1DDCBCCC" w14:textId="291B19B0" w:rsidR="006844F9" w:rsidRDefault="006844F9">
            <w:pPr>
              <w:widowControl/>
              <w:autoSpaceDE/>
              <w:autoSpaceDN/>
              <w:spacing w:after="160" w:line="259" w:lineRule="auto"/>
            </w:pPr>
            <w:r>
              <w:t>Познавательные</w:t>
            </w:r>
          </w:p>
        </w:tc>
        <w:tc>
          <w:tcPr>
            <w:tcW w:w="2410" w:type="dxa"/>
          </w:tcPr>
          <w:p w14:paraId="3843A837" w14:textId="28F043FE" w:rsidR="006844F9" w:rsidRDefault="006844F9">
            <w:pPr>
              <w:widowControl/>
              <w:autoSpaceDE/>
              <w:autoSpaceDN/>
              <w:spacing w:after="160" w:line="259" w:lineRule="auto"/>
            </w:pPr>
            <w:r>
              <w:t>Коммуникативные</w:t>
            </w:r>
          </w:p>
        </w:tc>
        <w:tc>
          <w:tcPr>
            <w:tcW w:w="2126" w:type="dxa"/>
          </w:tcPr>
          <w:p w14:paraId="1699121C" w14:textId="579305D0" w:rsidR="006844F9" w:rsidRDefault="006844F9">
            <w:pPr>
              <w:widowControl/>
              <w:autoSpaceDE/>
              <w:autoSpaceDN/>
              <w:spacing w:after="160" w:line="259" w:lineRule="auto"/>
            </w:pPr>
            <w:r>
              <w:t>Регулятивные</w:t>
            </w:r>
          </w:p>
        </w:tc>
      </w:tr>
      <w:tr w:rsidR="006844F9" w14:paraId="581CFADA" w14:textId="496C0372" w:rsidTr="006844F9">
        <w:tc>
          <w:tcPr>
            <w:tcW w:w="1555" w:type="dxa"/>
            <w:vMerge w:val="restart"/>
          </w:tcPr>
          <w:p w14:paraId="23E4E0C4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 w:val="restart"/>
          </w:tcPr>
          <w:p w14:paraId="1E8F9599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056AD29F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6E1ECE8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2EE6677D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5D925393" w14:textId="46445AC7" w:rsidTr="006844F9">
        <w:tc>
          <w:tcPr>
            <w:tcW w:w="1555" w:type="dxa"/>
            <w:vMerge/>
          </w:tcPr>
          <w:p w14:paraId="6AD0723B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59BB36FF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7E39AE53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05E19041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3967C8E2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4CE75D4B" w14:textId="239317BE" w:rsidTr="006844F9">
        <w:tc>
          <w:tcPr>
            <w:tcW w:w="1555" w:type="dxa"/>
            <w:vMerge/>
          </w:tcPr>
          <w:p w14:paraId="519D2790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15038E24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4470B1D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3263C992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3938A38E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332904EE" w14:textId="5422A11E" w:rsidTr="006844F9">
        <w:tc>
          <w:tcPr>
            <w:tcW w:w="1555" w:type="dxa"/>
            <w:vMerge/>
          </w:tcPr>
          <w:p w14:paraId="62F2F6DD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1DF5565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67FE7AE8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28BE09AC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1D85DAD6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7F9E08FA" w14:textId="2CCC27D5" w:rsidTr="006844F9">
        <w:tc>
          <w:tcPr>
            <w:tcW w:w="1555" w:type="dxa"/>
            <w:vMerge/>
          </w:tcPr>
          <w:p w14:paraId="47AEF959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1EA0B1D6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15D324CE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60379FF1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50FFC7B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5A42B77E" w14:textId="57CEC0EA" w:rsidTr="006844F9">
        <w:tc>
          <w:tcPr>
            <w:tcW w:w="1555" w:type="dxa"/>
            <w:vMerge w:val="restart"/>
          </w:tcPr>
          <w:p w14:paraId="6CCB59ED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 w:val="restart"/>
          </w:tcPr>
          <w:p w14:paraId="5045C3B8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1F7255F8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0058C2B2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6831D199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7E0F5B29" w14:textId="4DADEFD0" w:rsidTr="006844F9">
        <w:tc>
          <w:tcPr>
            <w:tcW w:w="1555" w:type="dxa"/>
            <w:vMerge/>
          </w:tcPr>
          <w:p w14:paraId="4C864DFD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576ACE5B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377B6508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13DFB3EF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08068B01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5D5B6145" w14:textId="281BF346" w:rsidTr="006844F9">
        <w:tc>
          <w:tcPr>
            <w:tcW w:w="1555" w:type="dxa"/>
            <w:vMerge/>
          </w:tcPr>
          <w:p w14:paraId="2E291DC5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7A67DB5D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7D5785F4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21BAD58F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179F826E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2EC58359" w14:textId="1BA343C8" w:rsidTr="006844F9">
        <w:tc>
          <w:tcPr>
            <w:tcW w:w="1555" w:type="dxa"/>
            <w:vMerge/>
          </w:tcPr>
          <w:p w14:paraId="15AF6D75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0606EFBC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5327A4AF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32E5BFE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330054E4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5E3E05FA" w14:textId="74A04A35" w:rsidTr="006844F9">
        <w:tc>
          <w:tcPr>
            <w:tcW w:w="1555" w:type="dxa"/>
            <w:vMerge/>
          </w:tcPr>
          <w:p w14:paraId="6A4CC2F9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1DE0BBE7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5195408B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65D9F41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757680F4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761C46A5" w14:textId="23509D20" w:rsidTr="006844F9">
        <w:tc>
          <w:tcPr>
            <w:tcW w:w="1555" w:type="dxa"/>
            <w:vMerge w:val="restart"/>
          </w:tcPr>
          <w:p w14:paraId="0C78330C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 w:val="restart"/>
          </w:tcPr>
          <w:p w14:paraId="7A4B040F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2AE7B633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16459B05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0758D627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4128F1EB" w14:textId="3012DF4D" w:rsidTr="006844F9">
        <w:tc>
          <w:tcPr>
            <w:tcW w:w="1555" w:type="dxa"/>
            <w:vMerge/>
          </w:tcPr>
          <w:p w14:paraId="35CF15C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6483A4F2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295BCB75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4198FE6D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25657AE9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49F8AEFB" w14:textId="328356C0" w:rsidTr="006844F9">
        <w:tc>
          <w:tcPr>
            <w:tcW w:w="1555" w:type="dxa"/>
            <w:vMerge/>
          </w:tcPr>
          <w:p w14:paraId="5AD5A3D4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50FAE597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4446A912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65D101DC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1E414B76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383A999A" w14:textId="622A882D" w:rsidTr="006844F9">
        <w:tc>
          <w:tcPr>
            <w:tcW w:w="1555" w:type="dxa"/>
            <w:vMerge/>
          </w:tcPr>
          <w:p w14:paraId="645DA71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77E07B11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79DE2738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5A938CD9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698F4442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1FA187AD" w14:textId="25EF04AB" w:rsidTr="006844F9">
        <w:tc>
          <w:tcPr>
            <w:tcW w:w="1555" w:type="dxa"/>
            <w:vMerge/>
          </w:tcPr>
          <w:p w14:paraId="3B238BED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5DBBDAE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0ACA185B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06150A44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703796CF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3D7E619C" w14:textId="324B6332" w:rsidTr="006844F9">
        <w:tc>
          <w:tcPr>
            <w:tcW w:w="1555" w:type="dxa"/>
            <w:vMerge w:val="restart"/>
          </w:tcPr>
          <w:p w14:paraId="12DEB0B9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 w:val="restart"/>
          </w:tcPr>
          <w:p w14:paraId="042E5784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00E0202C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313EFAD2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58292507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4E708472" w14:textId="12994753" w:rsidTr="006844F9">
        <w:tc>
          <w:tcPr>
            <w:tcW w:w="1555" w:type="dxa"/>
            <w:vMerge/>
          </w:tcPr>
          <w:p w14:paraId="34737A96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4D3288F5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26BD0F40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3DFEC179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715113C6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528F80E4" w14:textId="77777777" w:rsidTr="006844F9">
        <w:tc>
          <w:tcPr>
            <w:tcW w:w="1555" w:type="dxa"/>
            <w:vMerge/>
          </w:tcPr>
          <w:p w14:paraId="4153D8E2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48B41DF5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40EE2143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0A7ED857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3F3E42A5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1EBB3B4D" w14:textId="77777777" w:rsidTr="006844F9">
        <w:tc>
          <w:tcPr>
            <w:tcW w:w="1555" w:type="dxa"/>
            <w:vMerge/>
          </w:tcPr>
          <w:p w14:paraId="53B50F45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6417B297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7C2B339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2067989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415616F3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798CF386" w14:textId="77777777" w:rsidTr="006844F9">
        <w:tc>
          <w:tcPr>
            <w:tcW w:w="1555" w:type="dxa"/>
            <w:vMerge/>
          </w:tcPr>
          <w:p w14:paraId="4D435DDC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2C748CAD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0E4594D4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1E6B4389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140AB34B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618A2B32" w14:textId="7C480A12" w:rsidTr="006844F9">
        <w:tc>
          <w:tcPr>
            <w:tcW w:w="1555" w:type="dxa"/>
            <w:vMerge w:val="restart"/>
          </w:tcPr>
          <w:p w14:paraId="4D95EA72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 w:val="restart"/>
          </w:tcPr>
          <w:p w14:paraId="0B4FF9E0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1631AD6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0AD68757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6312C130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1C9CE124" w14:textId="77777777" w:rsidTr="006844F9">
        <w:tc>
          <w:tcPr>
            <w:tcW w:w="1555" w:type="dxa"/>
            <w:vMerge/>
          </w:tcPr>
          <w:p w14:paraId="597B1D7C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632710E9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6CC0A5F0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35AAEC96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79430ED4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7B6D97D4" w14:textId="77777777" w:rsidTr="006844F9">
        <w:tc>
          <w:tcPr>
            <w:tcW w:w="1555" w:type="dxa"/>
            <w:vMerge/>
          </w:tcPr>
          <w:p w14:paraId="798DC2CD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4E772E1B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4D30908F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5B26941E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720D1864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0A62E6F9" w14:textId="77777777" w:rsidTr="006844F9">
        <w:tc>
          <w:tcPr>
            <w:tcW w:w="1555" w:type="dxa"/>
            <w:vMerge/>
          </w:tcPr>
          <w:p w14:paraId="697585BD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  <w:vMerge/>
          </w:tcPr>
          <w:p w14:paraId="5C9881EB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61BD018A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2AF0FDED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7A4A2B0F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844F9" w14:paraId="14F7AADF" w14:textId="77777777" w:rsidTr="006844F9">
        <w:tc>
          <w:tcPr>
            <w:tcW w:w="1555" w:type="dxa"/>
          </w:tcPr>
          <w:p w14:paraId="33F14D83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09" w:type="dxa"/>
          </w:tcPr>
          <w:p w14:paraId="4B3774E1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985" w:type="dxa"/>
          </w:tcPr>
          <w:p w14:paraId="298BB0DC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410" w:type="dxa"/>
          </w:tcPr>
          <w:p w14:paraId="6F0CA895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126" w:type="dxa"/>
          </w:tcPr>
          <w:p w14:paraId="53AC52F7" w14:textId="77777777" w:rsidR="006844F9" w:rsidRDefault="006844F9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4E475D76" w14:textId="77777777" w:rsidR="00463315" w:rsidRDefault="00463315" w:rsidP="006844F9">
      <w:pPr>
        <w:widowControl/>
        <w:autoSpaceDE/>
        <w:autoSpaceDN/>
        <w:spacing w:after="160" w:line="259" w:lineRule="auto"/>
      </w:pPr>
    </w:p>
    <w:sectPr w:rsidR="00463315" w:rsidSect="00D110BE">
      <w:headerReference w:type="default" r:id="rId9"/>
      <w:footerReference w:type="default" r:id="rId10"/>
      <w:pgSz w:w="11900" w:h="16840"/>
      <w:pgMar w:top="980" w:right="400" w:bottom="640" w:left="1000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B715" w14:textId="77777777" w:rsidR="00C33579" w:rsidRDefault="00C33579">
      <w:r>
        <w:separator/>
      </w:r>
    </w:p>
  </w:endnote>
  <w:endnote w:type="continuationSeparator" w:id="0">
    <w:p w14:paraId="395BB794" w14:textId="77777777" w:rsidR="00C33579" w:rsidRDefault="00C3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B0B9" w14:textId="6485AFAD" w:rsidR="008902E1" w:rsidRDefault="00FF0CE7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B5D9AB9" wp14:editId="7DD16110">
              <wp:simplePos x="0" y="0"/>
              <wp:positionH relativeFrom="page">
                <wp:posOffset>751205</wp:posOffset>
              </wp:positionH>
              <wp:positionV relativeFrom="page">
                <wp:posOffset>10268585</wp:posOffset>
              </wp:positionV>
              <wp:extent cx="1837055" cy="136525"/>
              <wp:effectExtent l="0" t="635" r="254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C20CD" w14:textId="77777777" w:rsidR="008902E1" w:rsidRDefault="00541E39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ФГОС</w:t>
                          </w:r>
                          <w:r>
                            <w:rPr>
                              <w:spacing w:val="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основного</w:t>
                          </w:r>
                          <w:r>
                            <w:rPr>
                              <w:spacing w:val="21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5"/>
                            </w:rPr>
                            <w:t>ofiщeгo</w:t>
                          </w:r>
                          <w:proofErr w:type="spellEnd"/>
                          <w:r>
                            <w:rPr>
                              <w:spacing w:val="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образования</w:t>
                          </w:r>
                          <w:r>
                            <w:rPr>
                              <w:spacing w:val="4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D9AB9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59.15pt;margin-top:808.55pt;width:144.65pt;height:1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" filled="f" stroked="f">
              <v:textbox inset="0,0,0,0">
                <w:txbxContent>
                  <w:p w14:paraId="766C20CD" w14:textId="77777777" w:rsidR="008902E1" w:rsidRDefault="00541E39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ФГОС</w:t>
                    </w:r>
                    <w:r>
                      <w:rPr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основного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ofiщeгo</w:t>
                    </w:r>
                    <w:proofErr w:type="spellEnd"/>
                    <w:r>
                      <w:rPr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образования</w:t>
                    </w:r>
                    <w:r>
                      <w:rPr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F620" w14:textId="77777777" w:rsidR="00C33579" w:rsidRDefault="00C33579">
      <w:r>
        <w:separator/>
      </w:r>
    </w:p>
  </w:footnote>
  <w:footnote w:type="continuationSeparator" w:id="0">
    <w:p w14:paraId="65E70558" w14:textId="77777777" w:rsidR="00C33579" w:rsidRDefault="00C3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9731" w14:textId="0994AEA0" w:rsidR="008902E1" w:rsidRDefault="00FF0CE7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977935F" wp14:editId="18B8EE25">
              <wp:simplePos x="0" y="0"/>
              <wp:positionH relativeFrom="page">
                <wp:posOffset>3840480</wp:posOffset>
              </wp:positionH>
              <wp:positionV relativeFrom="page">
                <wp:posOffset>430530</wp:posOffset>
              </wp:positionV>
              <wp:extent cx="234315" cy="198755"/>
              <wp:effectExtent l="1905" t="1905" r="1905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0EA0B" w14:textId="77777777" w:rsidR="008902E1" w:rsidRDefault="00541E39">
                          <w:pPr>
                            <w:spacing w:before="15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7935F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302.4pt;margin-top:33.9pt;width:18.45pt;height:15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" filled="f" stroked="f">
              <v:textbox inset="0,0,0,0">
                <w:txbxContent>
                  <w:p w14:paraId="4F30EA0B" w14:textId="77777777" w:rsidR="008902E1" w:rsidRDefault="00541E39">
                    <w:pPr>
                      <w:spacing w:before="15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F36"/>
    <w:multiLevelType w:val="hybridMultilevel"/>
    <w:tmpl w:val="19D8C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9B4"/>
    <w:multiLevelType w:val="hybridMultilevel"/>
    <w:tmpl w:val="3D66D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35B"/>
    <w:multiLevelType w:val="hybridMultilevel"/>
    <w:tmpl w:val="0C2E8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498"/>
    <w:multiLevelType w:val="hybridMultilevel"/>
    <w:tmpl w:val="7332D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A54"/>
    <w:multiLevelType w:val="hybridMultilevel"/>
    <w:tmpl w:val="32E4E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A3EF7"/>
    <w:multiLevelType w:val="hybridMultilevel"/>
    <w:tmpl w:val="7FCAC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2184"/>
    <w:multiLevelType w:val="hybridMultilevel"/>
    <w:tmpl w:val="001A1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A41CD"/>
    <w:multiLevelType w:val="hybridMultilevel"/>
    <w:tmpl w:val="41782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18AA"/>
    <w:multiLevelType w:val="hybridMultilevel"/>
    <w:tmpl w:val="A9CC6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F758F"/>
    <w:multiLevelType w:val="hybridMultilevel"/>
    <w:tmpl w:val="A5566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76C56"/>
    <w:multiLevelType w:val="hybridMultilevel"/>
    <w:tmpl w:val="D0060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F35FC"/>
    <w:multiLevelType w:val="hybridMultilevel"/>
    <w:tmpl w:val="7F50C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2037"/>
    <w:multiLevelType w:val="hybridMultilevel"/>
    <w:tmpl w:val="458A4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0DA5"/>
    <w:multiLevelType w:val="hybridMultilevel"/>
    <w:tmpl w:val="49662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A561B"/>
    <w:multiLevelType w:val="hybridMultilevel"/>
    <w:tmpl w:val="33CA1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27733"/>
    <w:multiLevelType w:val="hybridMultilevel"/>
    <w:tmpl w:val="7A06D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A297D"/>
    <w:multiLevelType w:val="hybridMultilevel"/>
    <w:tmpl w:val="BC7C8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77513"/>
    <w:multiLevelType w:val="hybridMultilevel"/>
    <w:tmpl w:val="53684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2"/>
  </w:num>
  <w:num w:numId="17">
    <w:abstractNumId w:val="15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3B"/>
    <w:rsid w:val="00062AAF"/>
    <w:rsid w:val="0027729F"/>
    <w:rsid w:val="00364B0D"/>
    <w:rsid w:val="00463315"/>
    <w:rsid w:val="0050433F"/>
    <w:rsid w:val="00541E39"/>
    <w:rsid w:val="005B0DBA"/>
    <w:rsid w:val="006844F9"/>
    <w:rsid w:val="0074333B"/>
    <w:rsid w:val="009D639B"/>
    <w:rsid w:val="00BD5097"/>
    <w:rsid w:val="00C33579"/>
    <w:rsid w:val="00D110BE"/>
    <w:rsid w:val="00EC5973"/>
    <w:rsid w:val="00EE347F"/>
    <w:rsid w:val="00F2348E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42B42"/>
  <w15:chartTrackingRefBased/>
  <w15:docId w15:val="{E57DFC06-0A9A-4BC2-A7CD-EE9A3FB9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F0CE7"/>
    <w:pPr>
      <w:ind w:left="257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CE7"/>
    <w:rPr>
      <w:rFonts w:ascii="Times New Roman" w:eastAsia="Times New Roman" w:hAnsi="Times New Roman" w:cs="Times New Roman"/>
      <w:sz w:val="35"/>
      <w:szCs w:val="35"/>
    </w:rPr>
  </w:style>
  <w:style w:type="table" w:customStyle="1" w:styleId="TableNormal">
    <w:name w:val="Table Normal"/>
    <w:uiPriority w:val="2"/>
    <w:semiHidden/>
    <w:unhideWhenUsed/>
    <w:qFormat/>
    <w:rsid w:val="00FF0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0CE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0C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FF0CE7"/>
    <w:pPr>
      <w:spacing w:before="1"/>
      <w:ind w:left="586" w:right="559"/>
      <w:jc w:val="center"/>
    </w:pPr>
    <w:rPr>
      <w:sz w:val="38"/>
      <w:szCs w:val="38"/>
    </w:rPr>
  </w:style>
  <w:style w:type="character" w:customStyle="1" w:styleId="a6">
    <w:name w:val="Заголовок Знак"/>
    <w:basedOn w:val="a0"/>
    <w:link w:val="a5"/>
    <w:uiPriority w:val="10"/>
    <w:rsid w:val="00FF0CE7"/>
    <w:rPr>
      <w:rFonts w:ascii="Times New Roman" w:eastAsia="Times New Roman" w:hAnsi="Times New Roman" w:cs="Times New Roman"/>
      <w:sz w:val="38"/>
      <w:szCs w:val="38"/>
    </w:rPr>
  </w:style>
  <w:style w:type="paragraph" w:styleId="a7">
    <w:name w:val="List Paragraph"/>
    <w:basedOn w:val="a"/>
    <w:uiPriority w:val="1"/>
    <w:qFormat/>
    <w:rsid w:val="00FF0CE7"/>
    <w:pPr>
      <w:ind w:left="245" w:firstLine="697"/>
      <w:jc w:val="both"/>
    </w:pPr>
  </w:style>
  <w:style w:type="paragraph" w:customStyle="1" w:styleId="TableParagraph">
    <w:name w:val="Table Paragraph"/>
    <w:basedOn w:val="a"/>
    <w:uiPriority w:val="1"/>
    <w:qFormat/>
    <w:rsid w:val="00FF0CE7"/>
    <w:pPr>
      <w:spacing w:line="296" w:lineRule="exact"/>
      <w:ind w:left="109"/>
    </w:pPr>
  </w:style>
  <w:style w:type="table" w:styleId="a8">
    <w:name w:val="Table Grid"/>
    <w:basedOn w:val="a1"/>
    <w:uiPriority w:val="39"/>
    <w:rsid w:val="0046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2EB1-EEFA-4E01-BC61-7A50D479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Иващенко</dc:creator>
  <cp:keywords/>
  <dc:description/>
  <cp:lastModifiedBy>Елена Иващенко</cp:lastModifiedBy>
  <cp:revision>8</cp:revision>
  <dcterms:created xsi:type="dcterms:W3CDTF">2021-09-08T06:00:00Z</dcterms:created>
  <dcterms:modified xsi:type="dcterms:W3CDTF">2021-09-08T08:49:00Z</dcterms:modified>
</cp:coreProperties>
</file>